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82" w:rsidRDefault="007D3682" w:rsidP="007D368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На основу чл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на 63. став 5. а у вези са чланом 57. Закона о јавним набавкама („Службени гласник РС“, бр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124/12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14/15 </w:t>
      </w:r>
      <w:r>
        <w:rPr>
          <w:rFonts w:ascii="Times New Roman" w:hAnsi="Times New Roman"/>
          <w:sz w:val="24"/>
          <w:szCs w:val="24"/>
          <w:lang w:val="sr-Cyrl-RS"/>
        </w:rPr>
        <w:t>и 68/15</w:t>
      </w:r>
      <w:r>
        <w:rPr>
          <w:rFonts w:ascii="Times New Roman" w:hAnsi="Times New Roman"/>
          <w:sz w:val="24"/>
          <w:szCs w:val="24"/>
          <w:lang w:val="sr-Cyrl-CS"/>
        </w:rPr>
        <w:t>)</w:t>
      </w:r>
    </w:p>
    <w:p w:rsidR="007D3682" w:rsidRDefault="007D3682" w:rsidP="007D36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D3682" w:rsidRPr="00830151" w:rsidRDefault="007D3682" w:rsidP="007D3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7D3682" w:rsidRPr="00830151" w:rsidRDefault="007D3682" w:rsidP="007D3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7D3682" w:rsidRPr="00830151" w:rsidRDefault="007D3682" w:rsidP="007D3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ГРАД НОВИ САД</w:t>
      </w:r>
    </w:p>
    <w:p w:rsidR="007D3682" w:rsidRPr="00830151" w:rsidRDefault="007D3682" w:rsidP="007D3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ЗАШТИТНИК ГРАЂАНА ГРАДА НОВОГ САДА</w:t>
      </w:r>
    </w:p>
    <w:p w:rsidR="007D3682" w:rsidRPr="00830151" w:rsidRDefault="007D3682" w:rsidP="007D3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21000 Нови Сад, улица Војвођанских бригада 17</w:t>
      </w:r>
    </w:p>
    <w:p w:rsidR="007D3682" w:rsidRPr="00830151" w:rsidRDefault="007D3682" w:rsidP="007D3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D3682" w:rsidRDefault="007D3682" w:rsidP="007D3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б ј а в љ у ј е</w:t>
      </w:r>
    </w:p>
    <w:p w:rsidR="007D3682" w:rsidRDefault="007D3682" w:rsidP="007D3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682" w:rsidRPr="00464699" w:rsidRDefault="007D3682" w:rsidP="007D3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64699">
        <w:rPr>
          <w:rFonts w:ascii="Times New Roman" w:hAnsi="Times New Roman"/>
          <w:b/>
          <w:sz w:val="24"/>
          <w:szCs w:val="24"/>
          <w:lang w:val="sr-Cyrl-RS"/>
        </w:rPr>
        <w:t xml:space="preserve">ОБАВЕШТЕЊЕ О ПРОДУЖЕЊУ РОКА ЗА ПОДНОШЕЊЕ ПОНУДА </w:t>
      </w:r>
    </w:p>
    <w:p w:rsidR="007D3682" w:rsidRPr="00830151" w:rsidRDefault="007D3682" w:rsidP="007D368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(</w:t>
      </w:r>
      <w:r w:rsidRPr="00830151">
        <w:rPr>
          <w:rFonts w:ascii="Times New Roman" w:hAnsi="Times New Roman"/>
          <w:b/>
          <w:sz w:val="24"/>
          <w:szCs w:val="24"/>
          <w:lang w:val="sr-Cyrl-RS"/>
        </w:rPr>
        <w:t xml:space="preserve">шифра: </w:t>
      </w:r>
      <w:r>
        <w:rPr>
          <w:rFonts w:ascii="Times New Roman" w:hAnsi="Times New Roman"/>
          <w:b/>
          <w:sz w:val="24"/>
          <w:szCs w:val="24"/>
          <w:lang w:val="sr-Cyrl-CS"/>
        </w:rPr>
        <w:t>ЈНМВ-2</w:t>
      </w:r>
      <w:r w:rsidRPr="00830151">
        <w:rPr>
          <w:rFonts w:ascii="Times New Roman" w:hAnsi="Times New Roman"/>
          <w:b/>
          <w:sz w:val="24"/>
          <w:szCs w:val="24"/>
          <w:lang w:val="sr-Cyrl-CS"/>
        </w:rPr>
        <w:t>/2019</w:t>
      </w:r>
      <w:r>
        <w:rPr>
          <w:rFonts w:ascii="Times New Roman" w:hAnsi="Times New Roman"/>
          <w:b/>
          <w:sz w:val="24"/>
          <w:szCs w:val="24"/>
          <w:lang w:val="sr-Cyrl-CS"/>
        </w:rPr>
        <w:t>)</w:t>
      </w:r>
    </w:p>
    <w:p w:rsidR="007D3682" w:rsidRPr="00822518" w:rsidRDefault="007D3682" w:rsidP="007D368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D3682" w:rsidRPr="004B3E54" w:rsidRDefault="007D3682" w:rsidP="007D36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7D3682" w:rsidRPr="00830151" w:rsidRDefault="007D3682" w:rsidP="007D3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Наручилац: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>Заштитник грађана Града Новог Сада</w:t>
      </w:r>
    </w:p>
    <w:p w:rsidR="007D3682" w:rsidRPr="00830151" w:rsidRDefault="007D3682" w:rsidP="007D3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Адреса: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bCs/>
          <w:sz w:val="24"/>
          <w:szCs w:val="24"/>
          <w:lang w:val="sr-Cyrl-CS"/>
        </w:rPr>
        <w:t>Војвођанских бригада 17</w:t>
      </w:r>
      <w:r w:rsidRPr="00830151">
        <w:rPr>
          <w:rFonts w:ascii="Times New Roman" w:hAnsi="Times New Roman"/>
          <w:sz w:val="24"/>
          <w:szCs w:val="24"/>
          <w:lang w:val="sr-Cyrl-RS"/>
        </w:rPr>
        <w:t>, Нови Сад</w:t>
      </w:r>
    </w:p>
    <w:p w:rsidR="007D3682" w:rsidRPr="00830151" w:rsidRDefault="007D3682" w:rsidP="007D3682">
      <w:pPr>
        <w:pStyle w:val="Bezrazmaka"/>
        <w:rPr>
          <w:rFonts w:ascii="Times New Roman" w:hAnsi="Times New Roman"/>
          <w:noProof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 xml:space="preserve">Интернет страница наручиоца: </w:t>
      </w:r>
      <w:hyperlink r:id="rId5" w:history="1">
        <w:r w:rsidRPr="00830151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  <w:lang w:val="sr-Cyrl-CS"/>
          </w:rPr>
          <w:t>www.zastitnikgradjana.novisad.rs</w:t>
        </w:r>
      </w:hyperlink>
      <w:r w:rsidRPr="0083015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7D3682" w:rsidRPr="00830151" w:rsidRDefault="007D3682" w:rsidP="007D3682">
      <w:pPr>
        <w:pStyle w:val="Bezrazmaka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Врста наручиоца: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>корисник буџетских средстава</w:t>
      </w:r>
    </w:p>
    <w:p w:rsidR="007D3682" w:rsidRPr="00830151" w:rsidRDefault="007D3682" w:rsidP="007D3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Врста поступка:</w:t>
      </w:r>
      <w:r w:rsidRPr="00830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>поступак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7D3682" w:rsidRPr="00830151" w:rsidRDefault="007D3682" w:rsidP="007D3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Предмет набавке: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noProof/>
          <w:sz w:val="24"/>
          <w:szCs w:val="24"/>
          <w:lang w:val="sr-Cyrl-RS"/>
        </w:rPr>
        <w:t>услуга – штампање пропагандног материјала</w:t>
      </w:r>
    </w:p>
    <w:p w:rsidR="007D3682" w:rsidRPr="00830151" w:rsidRDefault="007D3682" w:rsidP="007D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pacing w:val="2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bCs/>
          <w:noProof/>
          <w:spacing w:val="2"/>
          <w:sz w:val="24"/>
          <w:szCs w:val="24"/>
        </w:rPr>
        <w:t>Назив и oзнака из општег речника набавке:</w:t>
      </w:r>
      <w:r w:rsidRPr="00830151">
        <w:rPr>
          <w:rFonts w:ascii="Times New Roman" w:hAnsi="Times New Roman"/>
          <w:b/>
          <w:bCs/>
          <w:noProof/>
          <w:spacing w:val="2"/>
          <w:sz w:val="24"/>
          <w:szCs w:val="24"/>
          <w:lang w:val="sr-Cyrl-C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Услуге штампања - </w:t>
      </w:r>
      <w:r w:rsidRPr="00830151">
        <w:rPr>
          <w:rFonts w:ascii="Times New Roman" w:hAnsi="Times New Roman"/>
          <w:sz w:val="24"/>
          <w:szCs w:val="24"/>
        </w:rPr>
        <w:t>79</w:t>
      </w:r>
      <w:r w:rsidRPr="00830151">
        <w:rPr>
          <w:rFonts w:ascii="Times New Roman" w:hAnsi="Times New Roman"/>
          <w:sz w:val="24"/>
          <w:szCs w:val="24"/>
          <w:lang w:val="sr-Cyrl-CS"/>
        </w:rPr>
        <w:t>81</w:t>
      </w:r>
      <w:r w:rsidRPr="00830151">
        <w:rPr>
          <w:rFonts w:ascii="Times New Roman" w:hAnsi="Times New Roman"/>
          <w:sz w:val="24"/>
          <w:szCs w:val="24"/>
        </w:rPr>
        <w:t>0000</w:t>
      </w:r>
    </w:p>
    <w:p w:rsidR="007D3682" w:rsidRPr="004B3E54" w:rsidRDefault="007D3682" w:rsidP="007D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3E54">
        <w:rPr>
          <w:rFonts w:ascii="Times New Roman" w:hAnsi="Times New Roman"/>
          <w:b/>
          <w:sz w:val="24"/>
          <w:szCs w:val="24"/>
          <w:lang w:val="sr-Cyrl-RS"/>
        </w:rPr>
        <w:t>Датум објављивања позива за подношење понуда:</w:t>
      </w:r>
      <w:r w:rsidRPr="004B3E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16. октобар 2019</w:t>
      </w:r>
      <w:r w:rsidRPr="004B3E54">
        <w:rPr>
          <w:rFonts w:ascii="Times New Roman" w:hAnsi="Times New Roman"/>
          <w:sz w:val="24"/>
          <w:szCs w:val="24"/>
          <w:lang w:val="sr-Cyrl-RS"/>
        </w:rPr>
        <w:t>. године.</w:t>
      </w:r>
    </w:p>
    <w:p w:rsidR="007D3682" w:rsidRPr="004B3E54" w:rsidRDefault="007D3682" w:rsidP="007D3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3E54">
        <w:rPr>
          <w:rFonts w:ascii="Times New Roman" w:hAnsi="Times New Roman"/>
          <w:b/>
          <w:sz w:val="24"/>
          <w:szCs w:val="24"/>
          <w:lang w:val="sr-Cyrl-RS"/>
        </w:rPr>
        <w:t>Датум објављивања обавештења о продужењу рока:</w:t>
      </w:r>
      <w:r w:rsidRPr="004B3E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18. октобар 2019</w:t>
      </w:r>
      <w:r w:rsidRPr="004B3E54">
        <w:rPr>
          <w:rFonts w:ascii="Times New Roman" w:hAnsi="Times New Roman"/>
          <w:sz w:val="24"/>
          <w:szCs w:val="24"/>
          <w:lang w:val="sr-Cyrl-RS"/>
        </w:rPr>
        <w:t>. године.</w:t>
      </w:r>
    </w:p>
    <w:p w:rsidR="007D3682" w:rsidRPr="004B3E54" w:rsidRDefault="007D3682" w:rsidP="007D3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3E54">
        <w:rPr>
          <w:rFonts w:ascii="Times New Roman" w:hAnsi="Times New Roman"/>
          <w:b/>
          <w:sz w:val="24"/>
          <w:szCs w:val="24"/>
          <w:lang w:val="sr-Cyrl-RS"/>
        </w:rPr>
        <w:t>Разлог за продужење рока:</w:t>
      </w:r>
      <w:r>
        <w:rPr>
          <w:rFonts w:ascii="Times New Roman" w:hAnsi="Times New Roman"/>
          <w:sz w:val="24"/>
          <w:szCs w:val="24"/>
          <w:lang w:val="sr-Cyrl-RS"/>
        </w:rPr>
        <w:t xml:space="preserve"> Наручилац је дана 18. октобра</w:t>
      </w:r>
      <w:r w:rsidRPr="004B3E54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 w:rsidRPr="004B3E54">
        <w:rPr>
          <w:rFonts w:ascii="Times New Roman" w:hAnsi="Times New Roman"/>
          <w:sz w:val="24"/>
          <w:szCs w:val="24"/>
          <w:lang w:val="sr-Cyrl-RS"/>
        </w:rPr>
        <w:t>. године сачинио Измен</w:t>
      </w:r>
      <w:r>
        <w:rPr>
          <w:rFonts w:ascii="Times New Roman" w:hAnsi="Times New Roman"/>
          <w:sz w:val="24"/>
          <w:szCs w:val="24"/>
          <w:lang w:val="sr-Cyrl-RS"/>
        </w:rPr>
        <w:t>е и допуне</w:t>
      </w:r>
      <w:r w:rsidRPr="004B3E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I</w:t>
      </w:r>
      <w:r w:rsidRPr="004B3E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B3E54">
        <w:rPr>
          <w:rFonts w:ascii="Times New Roman" w:eastAsia="Times New Roman" w:hAnsi="Times New Roman"/>
          <w:sz w:val="24"/>
          <w:szCs w:val="24"/>
          <w:lang w:val="sr-Cyrl-CS"/>
        </w:rPr>
        <w:t xml:space="preserve">конкурсне документације за ову јавну набавку. С обзиром да је </w:t>
      </w:r>
      <w:r w:rsidRPr="004B3E54">
        <w:rPr>
          <w:rFonts w:ascii="Times New Roman" w:hAnsi="Times New Roman"/>
          <w:sz w:val="24"/>
          <w:szCs w:val="24"/>
          <w:lang w:val="sr-Cyrl-CS"/>
        </w:rPr>
        <w:t>Наручилац изменио конкурсну документацију мање од 8 дана пре истека рока за подношење понуда, продужава се рок за подношење понуда</w:t>
      </w:r>
      <w:r w:rsidRPr="004B3E54">
        <w:rPr>
          <w:rFonts w:ascii="Times New Roman" w:hAnsi="Times New Roman"/>
          <w:sz w:val="24"/>
          <w:szCs w:val="24"/>
          <w:lang w:val="sr-Cyrl-RS"/>
        </w:rPr>
        <w:t>.</w:t>
      </w:r>
    </w:p>
    <w:p w:rsidR="007D3682" w:rsidRPr="004B3E54" w:rsidRDefault="007D3682" w:rsidP="007D3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3E54">
        <w:rPr>
          <w:rFonts w:ascii="Times New Roman" w:hAnsi="Times New Roman"/>
          <w:b/>
          <w:sz w:val="24"/>
          <w:szCs w:val="24"/>
          <w:lang w:val="sr-Cyrl-RS"/>
        </w:rPr>
        <w:t>Нови рок за подношење понуда:</w:t>
      </w:r>
      <w:r w:rsidRPr="004B3E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28. октобар 2019</w:t>
      </w:r>
      <w:r w:rsidRPr="004B3E54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4B3E54">
        <w:rPr>
          <w:rFonts w:ascii="Times New Roman" w:hAnsi="Times New Roman"/>
          <w:sz w:val="24"/>
          <w:szCs w:val="24"/>
          <w:lang w:val="sr-Cyrl-CS"/>
        </w:rPr>
        <w:t xml:space="preserve"> до </w:t>
      </w:r>
      <w:r>
        <w:rPr>
          <w:rFonts w:ascii="Times New Roman" w:hAnsi="Times New Roman"/>
          <w:sz w:val="24"/>
          <w:szCs w:val="24"/>
          <w:lang w:val="sr-Latn-CS"/>
        </w:rPr>
        <w:t>13</w:t>
      </w:r>
      <w:r w:rsidRPr="004B3E54">
        <w:rPr>
          <w:rFonts w:ascii="Times New Roman" w:hAnsi="Times New Roman"/>
          <w:sz w:val="24"/>
          <w:szCs w:val="24"/>
          <w:lang w:val="sr-Cyrl-CS"/>
        </w:rPr>
        <w:t xml:space="preserve">,00 часова. </w:t>
      </w:r>
    </w:p>
    <w:p w:rsidR="007D3682" w:rsidRPr="004B3E54" w:rsidRDefault="007D3682" w:rsidP="007D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3E54">
        <w:rPr>
          <w:rFonts w:ascii="Times New Roman" w:hAnsi="Times New Roman"/>
          <w:b/>
          <w:sz w:val="24"/>
          <w:szCs w:val="24"/>
          <w:lang w:val="sr-Cyrl-RS"/>
        </w:rPr>
        <w:t>Ново в</w:t>
      </w:r>
      <w:r w:rsidRPr="004B3E54">
        <w:rPr>
          <w:rFonts w:ascii="Times New Roman" w:hAnsi="Times New Roman"/>
          <w:b/>
          <w:sz w:val="24"/>
          <w:szCs w:val="24"/>
          <w:lang w:val="sr-Cyrl-CS"/>
        </w:rPr>
        <w:t>реме отварања понуда</w:t>
      </w:r>
      <w:r w:rsidRPr="004B3E54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28. октобар</w:t>
      </w:r>
      <w:r>
        <w:rPr>
          <w:rFonts w:ascii="Times New Roman" w:hAnsi="Times New Roman"/>
          <w:sz w:val="24"/>
          <w:szCs w:val="24"/>
          <w:lang w:val="sr-Cyrl-CS"/>
        </w:rPr>
        <w:t xml:space="preserve"> 2019</w:t>
      </w:r>
      <w:r w:rsidRPr="004B3E54">
        <w:rPr>
          <w:rFonts w:ascii="Times New Roman" w:hAnsi="Times New Roman"/>
          <w:sz w:val="24"/>
          <w:szCs w:val="24"/>
          <w:lang w:val="sr-Cyrl-CS"/>
        </w:rPr>
        <w:t>. године са почетком у 1</w:t>
      </w:r>
      <w:r>
        <w:rPr>
          <w:rFonts w:ascii="Times New Roman" w:hAnsi="Times New Roman"/>
          <w:sz w:val="24"/>
          <w:szCs w:val="24"/>
          <w:lang w:val="sr-Latn-CS"/>
        </w:rPr>
        <w:t>4</w:t>
      </w:r>
      <w:r w:rsidRPr="004B3E54">
        <w:rPr>
          <w:rFonts w:ascii="Times New Roman" w:hAnsi="Times New Roman"/>
          <w:sz w:val="24"/>
          <w:szCs w:val="24"/>
          <w:lang w:val="sr-Cyrl-CS"/>
        </w:rPr>
        <w:t>,00 часова</w:t>
      </w:r>
    </w:p>
    <w:p w:rsidR="007D3682" w:rsidRPr="004B3E54" w:rsidRDefault="007D3682" w:rsidP="007D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val="sr-Cyrl-RS" w:eastAsia="sr-Latn-CS"/>
        </w:rPr>
      </w:pPr>
      <w:r w:rsidRPr="004B3E54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RS" w:eastAsia="sr-Latn-CS"/>
        </w:rPr>
        <w:t>Лице за контакт</w:t>
      </w:r>
      <w:r w:rsidRPr="004B3E54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sr-Latn-CS"/>
        </w:rPr>
        <w:t xml:space="preserve">: </w:t>
      </w:r>
      <w:r w:rsidRPr="00830151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>Татјана Савић</w:t>
      </w:r>
      <w:r w:rsidRPr="00830151"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  <w:t>, e-mail</w:t>
      </w:r>
      <w:r w:rsidRPr="00830151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 xml:space="preserve">: </w:t>
      </w:r>
      <w:r w:rsidRPr="00830151">
        <w:rPr>
          <w:rFonts w:ascii="Times New Roman" w:hAnsi="Times New Roman"/>
          <w:sz w:val="24"/>
          <w:szCs w:val="24"/>
        </w:rPr>
        <w:t>zastitnik.gradjana@novisad.rs</w:t>
      </w:r>
    </w:p>
    <w:p w:rsidR="007D3682" w:rsidRPr="004B3E54" w:rsidRDefault="007D3682" w:rsidP="007D368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D3682" w:rsidRPr="004B3E54" w:rsidRDefault="007D3682" w:rsidP="007D3682">
      <w:pPr>
        <w:rPr>
          <w:rFonts w:ascii="Times New Roman" w:hAnsi="Times New Roman"/>
          <w:sz w:val="24"/>
          <w:szCs w:val="24"/>
        </w:rPr>
      </w:pPr>
    </w:p>
    <w:p w:rsidR="007D3682" w:rsidRDefault="007D3682" w:rsidP="007D3682"/>
    <w:p w:rsidR="007D3682" w:rsidRDefault="007D3682" w:rsidP="007D3682"/>
    <w:p w:rsidR="007D3682" w:rsidRDefault="007D3682" w:rsidP="007D3682"/>
    <w:p w:rsidR="00E34D5B" w:rsidRDefault="00E34D5B"/>
    <w:sectPr w:rsidR="00E3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82"/>
    <w:rsid w:val="007D3682"/>
    <w:rsid w:val="00E34D5B"/>
    <w:rsid w:val="00E8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D3682"/>
    <w:rPr>
      <w:color w:val="0000FF"/>
      <w:u w:val="single"/>
    </w:rPr>
  </w:style>
  <w:style w:type="paragraph" w:styleId="Bezrazmaka">
    <w:name w:val="No Spacing"/>
    <w:uiPriority w:val="1"/>
    <w:qFormat/>
    <w:rsid w:val="007D36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D3682"/>
    <w:rPr>
      <w:color w:val="0000FF"/>
      <w:u w:val="single"/>
    </w:rPr>
  </w:style>
  <w:style w:type="paragraph" w:styleId="Bezrazmaka">
    <w:name w:val="No Spacing"/>
    <w:uiPriority w:val="1"/>
    <w:qFormat/>
    <w:rsid w:val="007D36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stitnikgradjana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2019-10-18T07:43:00Z</dcterms:created>
  <dcterms:modified xsi:type="dcterms:W3CDTF">2019-10-18T07:43:00Z</dcterms:modified>
</cp:coreProperties>
</file>